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53A99" w14:textId="031198EE" w:rsidR="00A4021B" w:rsidRDefault="00A4021B" w:rsidP="00510F73">
      <w:pPr>
        <w:pStyle w:val="2"/>
        <w:ind w:left="5529"/>
        <w:jc w:val="left"/>
        <w:rPr>
          <w:b w:val="0"/>
          <w:sz w:val="28"/>
          <w:lang w:val="ru-RU"/>
        </w:rPr>
      </w:pPr>
      <w:bookmarkStart w:id="0" w:name="_Toc497229311"/>
      <w:bookmarkStart w:id="1" w:name="_Toc30661538"/>
      <w:r w:rsidRPr="00A4021B">
        <w:rPr>
          <w:b w:val="0"/>
          <w:sz w:val="28"/>
          <w:lang w:val="ru-RU"/>
        </w:rPr>
        <w:t xml:space="preserve">Приложение </w:t>
      </w:r>
      <w:bookmarkEnd w:id="0"/>
      <w:r w:rsidR="00170180">
        <w:rPr>
          <w:b w:val="0"/>
          <w:sz w:val="28"/>
          <w:lang w:val="ru-RU"/>
        </w:rPr>
        <w:t>1</w:t>
      </w:r>
    </w:p>
    <w:p w14:paraId="78C139D9" w14:textId="3A43DA37" w:rsidR="001F5AA5" w:rsidRPr="005541AC" w:rsidRDefault="001F5AA5" w:rsidP="00510F73">
      <w:pPr>
        <w:pStyle w:val="2"/>
        <w:ind w:left="5529"/>
        <w:jc w:val="left"/>
        <w:rPr>
          <w:rFonts w:eastAsia="SimSun"/>
          <w:bCs w:val="0"/>
          <w:sz w:val="28"/>
          <w:szCs w:val="28"/>
          <w:lang w:val="ru-RU" w:eastAsia="en-US"/>
        </w:rPr>
      </w:pPr>
      <w:r w:rsidRPr="005541AC">
        <w:rPr>
          <w:rFonts w:eastAsia="SimSun"/>
          <w:b w:val="0"/>
          <w:bCs w:val="0"/>
          <w:sz w:val="28"/>
          <w:szCs w:val="28"/>
          <w:lang w:val="ru-RU"/>
        </w:rPr>
        <w:t>к Методическим рекомендациям</w:t>
      </w:r>
    </w:p>
    <w:p w14:paraId="4025A6A3" w14:textId="77777777" w:rsidR="009B150D" w:rsidRDefault="009B150D" w:rsidP="00A4021B">
      <w:pPr>
        <w:jc w:val="center"/>
        <w:rPr>
          <w:b/>
          <w:sz w:val="28"/>
          <w:szCs w:val="28"/>
          <w:lang w:val="ru-RU" w:eastAsia="ru-RU" w:bidi="ar-SA"/>
        </w:rPr>
      </w:pPr>
    </w:p>
    <w:p w14:paraId="6E732B2C" w14:textId="77777777" w:rsidR="00732BA1" w:rsidRPr="00510F73" w:rsidRDefault="00A4021B" w:rsidP="00A4021B">
      <w:pPr>
        <w:jc w:val="center"/>
        <w:rPr>
          <w:b/>
          <w:sz w:val="28"/>
          <w:szCs w:val="28"/>
          <w:lang w:val="ru-RU" w:eastAsia="ru-RU" w:bidi="ar-SA"/>
        </w:rPr>
      </w:pPr>
      <w:r w:rsidRPr="00B070D3">
        <w:rPr>
          <w:b/>
          <w:sz w:val="28"/>
          <w:szCs w:val="28"/>
          <w:lang w:val="ru-RU" w:eastAsia="ru-RU" w:bidi="ar-SA"/>
        </w:rPr>
        <w:t xml:space="preserve">Перечень </w:t>
      </w:r>
      <w:r w:rsidR="00D7218E">
        <w:rPr>
          <w:b/>
          <w:sz w:val="28"/>
          <w:szCs w:val="28"/>
          <w:lang w:val="ru-RU" w:eastAsia="ru-RU" w:bidi="ar-SA"/>
        </w:rPr>
        <w:t xml:space="preserve">основных </w:t>
      </w:r>
      <w:r w:rsidRPr="00B070D3">
        <w:rPr>
          <w:b/>
          <w:sz w:val="28"/>
          <w:szCs w:val="28"/>
          <w:lang w:val="ru-RU" w:eastAsia="ru-RU" w:bidi="ar-SA"/>
        </w:rPr>
        <w:t xml:space="preserve">нормативных правовых актов, </w:t>
      </w:r>
      <w:r w:rsidR="001E42A4">
        <w:rPr>
          <w:b/>
          <w:sz w:val="28"/>
          <w:szCs w:val="28"/>
          <w:lang w:val="ru-RU" w:eastAsia="ru-RU" w:bidi="ar-SA"/>
        </w:rPr>
        <w:t>применяемых</w:t>
      </w:r>
      <w:r w:rsidRPr="00B070D3">
        <w:rPr>
          <w:b/>
          <w:sz w:val="28"/>
          <w:szCs w:val="28"/>
          <w:lang w:val="ru-RU" w:eastAsia="ru-RU" w:bidi="ar-SA"/>
        </w:rPr>
        <w:t xml:space="preserve"> при подготовке и проведении выездной проверки</w:t>
      </w:r>
      <w:r w:rsidRPr="00031B51">
        <w:rPr>
          <w:rStyle w:val="a7"/>
        </w:rPr>
        <w:footnoteReference w:id="1"/>
      </w:r>
    </w:p>
    <w:p w14:paraId="7B15CE8E" w14:textId="3D04DE27" w:rsidR="00A4021B" w:rsidRPr="00B070D3" w:rsidRDefault="00A4021B" w:rsidP="00A4021B">
      <w:pPr>
        <w:jc w:val="center"/>
        <w:rPr>
          <w:b/>
          <w:sz w:val="28"/>
          <w:szCs w:val="28"/>
          <w:lang w:val="ru-RU" w:eastAsia="ru-RU" w:bidi="ar-SA"/>
        </w:rPr>
      </w:pPr>
    </w:p>
    <w:p w14:paraId="110056B4" w14:textId="5A273475" w:rsidR="001C5589" w:rsidRPr="009B150D" w:rsidRDefault="00A4021B" w:rsidP="001C55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1C5589">
        <w:rPr>
          <w:sz w:val="28"/>
          <w:szCs w:val="28"/>
          <w:lang w:val="ru-RU" w:eastAsia="ru-RU" w:bidi="ar-SA"/>
        </w:rPr>
        <w:t>Постановление Правительства Российской Федерации от 16.02.2008 № 87 «О составе разделов проектной документации и требованиях к</w:t>
      </w:r>
      <w:r w:rsidR="00612E89">
        <w:rPr>
          <w:sz w:val="28"/>
          <w:szCs w:val="28"/>
          <w:lang w:eastAsia="ru-RU" w:bidi="ar-SA"/>
        </w:rPr>
        <w:t> </w:t>
      </w:r>
      <w:r w:rsidRPr="001C5589">
        <w:rPr>
          <w:sz w:val="28"/>
          <w:szCs w:val="28"/>
          <w:lang w:val="ru-RU" w:eastAsia="ru-RU" w:bidi="ar-SA"/>
        </w:rPr>
        <w:t>их</w:t>
      </w:r>
      <w:r w:rsidR="00612E89">
        <w:rPr>
          <w:sz w:val="28"/>
          <w:szCs w:val="28"/>
          <w:lang w:eastAsia="ru-RU" w:bidi="ar-SA"/>
        </w:rPr>
        <w:t> </w:t>
      </w:r>
      <w:r w:rsidRPr="001C5589">
        <w:rPr>
          <w:sz w:val="28"/>
          <w:szCs w:val="28"/>
          <w:lang w:val="ru-RU" w:eastAsia="ru-RU" w:bidi="ar-SA"/>
        </w:rPr>
        <w:t>содержанию».</w:t>
      </w:r>
    </w:p>
    <w:p w14:paraId="60504B93" w14:textId="77777777" w:rsidR="00BA598C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Закон города Москвы от 13.11.98 № 30 «О порядке возведения в</w:t>
      </w:r>
      <w:r>
        <w:rPr>
          <w:sz w:val="28"/>
          <w:szCs w:val="28"/>
          <w:lang w:val="ru-RU" w:eastAsia="ru-RU" w:bidi="ar-SA"/>
        </w:rPr>
        <w:t> </w:t>
      </w:r>
      <w:r w:rsidRPr="00B070D3">
        <w:rPr>
          <w:sz w:val="28"/>
          <w:szCs w:val="28"/>
          <w:lang w:val="ru-RU" w:eastAsia="ru-RU" w:bidi="ar-SA"/>
        </w:rPr>
        <w:t>городе Москве произведений монументально-декоративного искусства городского значения».</w:t>
      </w:r>
    </w:p>
    <w:p w14:paraId="14DB47BA" w14:textId="5122CA42" w:rsidR="00BA598C" w:rsidRPr="005541AC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5541AC">
        <w:rPr>
          <w:sz w:val="28"/>
          <w:szCs w:val="28"/>
          <w:lang w:val="ru-RU" w:eastAsia="ru-RU" w:bidi="ar-SA"/>
        </w:rPr>
        <w:t>Закон города Москвы от 05.05.99 № 17 «О защите зеленых насаждений»</w:t>
      </w:r>
      <w:r w:rsidR="00BA30A1">
        <w:rPr>
          <w:sz w:val="28"/>
          <w:szCs w:val="28"/>
          <w:lang w:val="ru-RU" w:eastAsia="ru-RU" w:bidi="ar-SA"/>
        </w:rPr>
        <w:t xml:space="preserve"> (утратил силу 02.12.2024)</w:t>
      </w:r>
      <w:r w:rsidRPr="005541AC">
        <w:rPr>
          <w:sz w:val="28"/>
          <w:szCs w:val="28"/>
          <w:lang w:val="ru-RU" w:eastAsia="ru-RU" w:bidi="ar-SA"/>
        </w:rPr>
        <w:t>.</w:t>
      </w:r>
    </w:p>
    <w:p w14:paraId="35444D2E" w14:textId="0009168E" w:rsidR="00A4021B" w:rsidRPr="00B070D3" w:rsidRDefault="00A4021B" w:rsidP="00A4021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 xml:space="preserve">Закон города Москвы от 30.04.2014 № 18 «О благоустройстве </w:t>
      </w:r>
      <w:r w:rsidR="002D7FC0" w:rsidRPr="00B070D3">
        <w:rPr>
          <w:sz w:val="28"/>
          <w:szCs w:val="28"/>
          <w:lang w:val="ru-RU" w:eastAsia="ru-RU" w:bidi="ar-SA"/>
        </w:rPr>
        <w:t>в</w:t>
      </w:r>
      <w:r w:rsidR="002D7FC0">
        <w:rPr>
          <w:sz w:val="28"/>
          <w:szCs w:val="28"/>
          <w:lang w:val="ru-RU" w:eastAsia="ru-RU" w:bidi="ar-SA"/>
        </w:rPr>
        <w:t> </w:t>
      </w:r>
      <w:r w:rsidRPr="00B070D3">
        <w:rPr>
          <w:sz w:val="28"/>
          <w:szCs w:val="28"/>
          <w:lang w:val="ru-RU" w:eastAsia="ru-RU" w:bidi="ar-SA"/>
        </w:rPr>
        <w:t>городе Москве»</w:t>
      </w:r>
      <w:r w:rsidR="00BA30A1">
        <w:rPr>
          <w:sz w:val="28"/>
          <w:szCs w:val="28"/>
          <w:lang w:val="ru-RU" w:eastAsia="ru-RU" w:bidi="ar-SA"/>
        </w:rPr>
        <w:t>.</w:t>
      </w:r>
    </w:p>
    <w:p w14:paraId="62527E0A" w14:textId="77B2FEC1" w:rsidR="0084256A" w:rsidRDefault="00E95EEA" w:rsidP="0084256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Закон города Москвы от 13.11.2024 №</w:t>
      </w:r>
      <w:r w:rsidR="00612E89">
        <w:rPr>
          <w:sz w:val="28"/>
          <w:szCs w:val="28"/>
          <w:lang w:eastAsia="ru-RU" w:bidi="ar-SA"/>
        </w:rPr>
        <w:t> </w:t>
      </w:r>
      <w:r>
        <w:rPr>
          <w:sz w:val="28"/>
          <w:szCs w:val="28"/>
          <w:lang w:val="ru-RU" w:eastAsia="ru-RU" w:bidi="ar-SA"/>
        </w:rPr>
        <w:t>27 «Об охране и использовании зеленого фонда в городе Москве»</w:t>
      </w:r>
      <w:r w:rsidR="0084256A">
        <w:rPr>
          <w:sz w:val="28"/>
          <w:szCs w:val="28"/>
          <w:lang w:val="ru-RU" w:eastAsia="ru-RU" w:bidi="ar-SA"/>
        </w:rPr>
        <w:t>.</w:t>
      </w:r>
    </w:p>
    <w:p w14:paraId="469904C4" w14:textId="77777777" w:rsidR="00A4021B" w:rsidRPr="00B070D3" w:rsidRDefault="00A4021B" w:rsidP="00A4021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 xml:space="preserve">Постановление Правительства Москвы от 06.08.2002 № 623-ПП «Об утверждении Норм и правил проектирования комплексного благоустройства на территории города Москвы МГСН 1.02-02». </w:t>
      </w:r>
    </w:p>
    <w:p w14:paraId="1540ABB9" w14:textId="77777777" w:rsidR="00BA598C" w:rsidRPr="00B070D3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Постановление Правительства Москвы от 10.09.2002 № 743-ПП «Об утверждении Правил создания, содержания и охраны зеленых насаждений и природных сообществ города Москвы».</w:t>
      </w:r>
    </w:p>
    <w:p w14:paraId="4DAEEFBB" w14:textId="77777777" w:rsidR="00BA598C" w:rsidRPr="00B070D3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Постановление Правительства Москвы от 14.11.2006 № 900-ПП «О 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года».</w:t>
      </w:r>
    </w:p>
    <w:p w14:paraId="738BAECF" w14:textId="71D812DE" w:rsidR="00BA598C" w:rsidRDefault="00612E89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eastAsia="ru-RU" w:bidi="ar-SA"/>
        </w:rPr>
        <w:t> </w:t>
      </w:r>
      <w:r w:rsidR="00BA598C" w:rsidRPr="00B070D3">
        <w:rPr>
          <w:sz w:val="28"/>
          <w:szCs w:val="28"/>
          <w:lang w:val="ru-RU" w:eastAsia="ru-RU" w:bidi="ar-SA"/>
        </w:rPr>
        <w:t>Постановление Правительства Москвы от 28.03.2012 № 114-ПП «О колористических решениях фасадов зданий, строений, сооружений в городе Москве».</w:t>
      </w:r>
    </w:p>
    <w:p w14:paraId="08723DA6" w14:textId="77777777" w:rsidR="00BA598C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E95EEA">
        <w:rPr>
          <w:sz w:val="28"/>
          <w:szCs w:val="28"/>
          <w:lang w:val="ru-RU" w:eastAsia="ru-RU" w:bidi="ar-SA"/>
        </w:rPr>
        <w:t>Постановление Правительства Москвы от 27.08.2012 № 432-ПП «О перечне случаев, при которых получение разрешения на строительство не требуется».</w:t>
      </w:r>
    </w:p>
    <w:p w14:paraId="449E7A82" w14:textId="28E422A9" w:rsidR="00BA598C" w:rsidRPr="00B070D3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Постановление Правительства Москвы от 24.09.2012 № 507-ПП «О порядке формирования, согласования и утверждения перечней работ по</w:t>
      </w:r>
      <w:r w:rsidR="00612E89">
        <w:rPr>
          <w:sz w:val="28"/>
          <w:szCs w:val="28"/>
          <w:lang w:eastAsia="ru-RU" w:bidi="ar-SA"/>
        </w:rPr>
        <w:t> </w:t>
      </w:r>
      <w:r w:rsidRPr="00B070D3">
        <w:rPr>
          <w:sz w:val="28"/>
          <w:szCs w:val="28"/>
          <w:lang w:val="ru-RU" w:eastAsia="ru-RU" w:bidi="ar-SA"/>
        </w:rPr>
        <w:t>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домов».</w:t>
      </w:r>
    </w:p>
    <w:p w14:paraId="1B2FB99A" w14:textId="77777777" w:rsidR="00BA598C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E95EEA">
        <w:rPr>
          <w:sz w:val="28"/>
          <w:szCs w:val="28"/>
          <w:lang w:val="ru-RU" w:eastAsia="ru-RU" w:bidi="ar-SA"/>
        </w:rPr>
        <w:t xml:space="preserve">Постановление Правительства Москвы от 13.11.2012 № 636-ПП «О размещении и установке на территории города Москвы объектов, не являющихся объектами капитального строительства, и объектов, </w:t>
      </w:r>
      <w:r w:rsidRPr="00E95EEA">
        <w:rPr>
          <w:sz w:val="28"/>
          <w:szCs w:val="28"/>
          <w:lang w:val="ru-RU" w:eastAsia="ru-RU" w:bidi="ar-SA"/>
        </w:rPr>
        <w:lastRenderedPageBreak/>
        <w:t>размещение которых осуществляется без предоставления земельных участков и установления сервитутов, публичных сервитутов».</w:t>
      </w:r>
    </w:p>
    <w:p w14:paraId="7758A852" w14:textId="531267EA" w:rsidR="00A4021B" w:rsidRPr="00B070D3" w:rsidRDefault="00A4021B" w:rsidP="00A4021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Постановление Правительства Москвы от 02.09.2014 № 501-ПП «О разработке паспорта благоустройства территории, паспорта объекта дорожного хозяйства, внесении изменений в правовые акты города Москвы и</w:t>
      </w:r>
      <w:r w:rsidR="00612E89">
        <w:rPr>
          <w:sz w:val="28"/>
          <w:szCs w:val="28"/>
          <w:lang w:eastAsia="ru-RU" w:bidi="ar-SA"/>
        </w:rPr>
        <w:t> </w:t>
      </w:r>
      <w:r w:rsidRPr="00B070D3">
        <w:rPr>
          <w:sz w:val="28"/>
          <w:szCs w:val="28"/>
          <w:lang w:val="ru-RU" w:eastAsia="ru-RU" w:bidi="ar-SA"/>
        </w:rPr>
        <w:t>признании утратившими силу правовых актов города Москвы».</w:t>
      </w:r>
    </w:p>
    <w:p w14:paraId="31167A7A" w14:textId="04295088" w:rsidR="00A4021B" w:rsidRPr="00B070D3" w:rsidRDefault="00A4021B" w:rsidP="00A4021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Постановление Правительства Москвы от 10.09.2014 № 518-ПП «Об особенностях осуществления работ по содержанию объектов дорожного хозяйства улично-дорожной сети и объектов озеленения города Москвы и</w:t>
      </w:r>
      <w:r w:rsidR="00612E89">
        <w:rPr>
          <w:sz w:val="28"/>
          <w:szCs w:val="28"/>
          <w:lang w:eastAsia="ru-RU" w:bidi="ar-SA"/>
        </w:rPr>
        <w:t> </w:t>
      </w:r>
      <w:r w:rsidR="002D7FC0" w:rsidRPr="00B070D3">
        <w:rPr>
          <w:sz w:val="28"/>
          <w:szCs w:val="28"/>
          <w:lang w:val="ru-RU" w:eastAsia="ru-RU" w:bidi="ar-SA"/>
        </w:rPr>
        <w:t>о</w:t>
      </w:r>
      <w:r w:rsidR="002D7FC0">
        <w:rPr>
          <w:sz w:val="28"/>
          <w:szCs w:val="28"/>
          <w:lang w:val="ru-RU" w:eastAsia="ru-RU" w:bidi="ar-SA"/>
        </w:rPr>
        <w:t> </w:t>
      </w:r>
      <w:r w:rsidRPr="00B070D3">
        <w:rPr>
          <w:sz w:val="28"/>
          <w:szCs w:val="28"/>
          <w:lang w:val="ru-RU" w:eastAsia="ru-RU" w:bidi="ar-SA"/>
        </w:rPr>
        <w:t>внесении изменений в правовые акты города Москвы и признании утратившими силу правовых актов (отдельного положения правового акта) города Москвы».</w:t>
      </w:r>
    </w:p>
    <w:p w14:paraId="5A67FD74" w14:textId="77777777" w:rsidR="00BA598C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E95EEA">
        <w:rPr>
          <w:sz w:val="28"/>
          <w:szCs w:val="28"/>
          <w:lang w:val="ru-RU" w:eastAsia="ru-RU" w:bidi="ar-SA"/>
        </w:rPr>
        <w:t>Постановление Правительства Москвы от 19.05.2015 № 284-ПП «Об утверждении порядка оформления ордеров (разрешений) на проведение земляных работ, установку временных ограждений, размещение временных объектов в городе Москве».</w:t>
      </w:r>
    </w:p>
    <w:p w14:paraId="045BD6F9" w14:textId="77777777" w:rsidR="00BA598C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Постановление Правительства Москвы от 19.05.2015 № 299-ПП «Об утверждении Правил проведения земляных работ, установки временных ограждений, размещения временных объектов в городе Москве».</w:t>
      </w:r>
    </w:p>
    <w:p w14:paraId="00C7C7E5" w14:textId="5309CB04" w:rsidR="00BA598C" w:rsidRPr="0084256A" w:rsidRDefault="00BA598C" w:rsidP="00BA598C">
      <w:pPr>
        <w:numPr>
          <w:ilvl w:val="0"/>
          <w:numId w:val="1"/>
        </w:numPr>
        <w:tabs>
          <w:tab w:val="left" w:pos="1134"/>
        </w:tabs>
        <w:spacing w:line="288" w:lineRule="atLeast"/>
        <w:ind w:left="0" w:firstLine="709"/>
        <w:jc w:val="both"/>
        <w:rPr>
          <w:sz w:val="28"/>
          <w:szCs w:val="28"/>
          <w:lang w:val="ru-RU" w:eastAsia="ru-RU" w:bidi="ar-SA"/>
        </w:rPr>
      </w:pPr>
      <w:r w:rsidRPr="0084256A">
        <w:rPr>
          <w:sz w:val="28"/>
          <w:szCs w:val="28"/>
          <w:lang w:val="ru-RU"/>
        </w:rPr>
        <w:t xml:space="preserve">Постановление Правительства Москвы от 01.12.2015 </w:t>
      </w:r>
      <w:r>
        <w:rPr>
          <w:sz w:val="28"/>
          <w:szCs w:val="28"/>
          <w:lang w:val="ru-RU"/>
        </w:rPr>
        <w:t>№</w:t>
      </w:r>
      <w:r w:rsidR="00612E89">
        <w:rPr>
          <w:sz w:val="28"/>
          <w:szCs w:val="28"/>
        </w:rPr>
        <w:t> </w:t>
      </w:r>
      <w:r w:rsidRPr="0084256A">
        <w:rPr>
          <w:sz w:val="28"/>
          <w:szCs w:val="28"/>
          <w:lang w:val="ru-RU"/>
        </w:rPr>
        <w:t xml:space="preserve">794-ПП </w:t>
      </w:r>
      <w:r>
        <w:rPr>
          <w:sz w:val="28"/>
          <w:szCs w:val="28"/>
          <w:lang w:val="ru-RU"/>
        </w:rPr>
        <w:br/>
      </w:r>
      <w:r w:rsidRPr="0084256A">
        <w:rPr>
          <w:sz w:val="28"/>
          <w:szCs w:val="28"/>
          <w:lang w:val="ru-RU"/>
        </w:rPr>
        <w:t xml:space="preserve">«О мерах по реализации отдельных положений Закона города Москвы </w:t>
      </w:r>
      <w:r>
        <w:rPr>
          <w:sz w:val="28"/>
          <w:szCs w:val="28"/>
          <w:lang w:val="ru-RU"/>
        </w:rPr>
        <w:br/>
      </w:r>
      <w:r w:rsidRPr="0084256A">
        <w:rPr>
          <w:sz w:val="28"/>
          <w:szCs w:val="28"/>
          <w:lang w:val="ru-RU"/>
        </w:rPr>
        <w:t xml:space="preserve">от 30 апреля 2014 г. </w:t>
      </w:r>
      <w:r>
        <w:rPr>
          <w:sz w:val="28"/>
          <w:szCs w:val="28"/>
          <w:lang w:val="ru-RU"/>
        </w:rPr>
        <w:t>№</w:t>
      </w:r>
      <w:r w:rsidR="00E4271D">
        <w:rPr>
          <w:sz w:val="28"/>
          <w:szCs w:val="28"/>
          <w:lang w:val="ru-RU"/>
        </w:rPr>
        <w:t> </w:t>
      </w:r>
      <w:r w:rsidRPr="0084256A">
        <w:rPr>
          <w:sz w:val="28"/>
          <w:szCs w:val="28"/>
          <w:lang w:val="ru-RU"/>
        </w:rPr>
        <w:t xml:space="preserve">18 </w:t>
      </w:r>
      <w:r>
        <w:rPr>
          <w:sz w:val="28"/>
          <w:szCs w:val="28"/>
          <w:lang w:val="ru-RU"/>
        </w:rPr>
        <w:t>«</w:t>
      </w:r>
      <w:r w:rsidRPr="0084256A">
        <w:rPr>
          <w:sz w:val="28"/>
          <w:szCs w:val="28"/>
          <w:lang w:val="ru-RU"/>
        </w:rPr>
        <w:t>О благоустройстве в городе Москве».</w:t>
      </w:r>
    </w:p>
    <w:p w14:paraId="39A0AA2D" w14:textId="004D60FC" w:rsidR="00BA598C" w:rsidRPr="00B070D3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Постановление Правительства Москвы от 08.08.2017 № 515-ПП «Об утверждении Базовых требований к благоустройству территории жилой застройки при реализации Программы реновации жилищного фонда в городе Москве».</w:t>
      </w:r>
    </w:p>
    <w:p w14:paraId="133CA606" w14:textId="50A1F8A9" w:rsidR="00BA598C" w:rsidRDefault="00BA598C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E95EEA">
        <w:rPr>
          <w:sz w:val="28"/>
          <w:szCs w:val="28"/>
          <w:lang w:val="ru-RU"/>
        </w:rPr>
        <w:t xml:space="preserve">Постановление Правительства Москвы от 15.12.2017 </w:t>
      </w:r>
      <w:r>
        <w:rPr>
          <w:sz w:val="28"/>
          <w:szCs w:val="28"/>
          <w:lang w:val="ru-RU"/>
        </w:rPr>
        <w:t>№</w:t>
      </w:r>
      <w:r w:rsidR="00612E89">
        <w:rPr>
          <w:sz w:val="28"/>
          <w:szCs w:val="28"/>
        </w:rPr>
        <w:t> </w:t>
      </w:r>
      <w:r w:rsidRPr="00E95EEA">
        <w:rPr>
          <w:sz w:val="28"/>
          <w:szCs w:val="28"/>
          <w:lang w:val="ru-RU"/>
        </w:rPr>
        <w:t>1013-ПП «Об</w:t>
      </w:r>
      <w:r w:rsidR="00612E89">
        <w:rPr>
          <w:sz w:val="28"/>
          <w:szCs w:val="28"/>
        </w:rPr>
        <w:t> </w:t>
      </w:r>
      <w:r w:rsidRPr="00E95EEA">
        <w:rPr>
          <w:sz w:val="28"/>
          <w:szCs w:val="28"/>
          <w:lang w:val="ru-RU"/>
        </w:rPr>
        <w:t>утверждении порядка разработки, согласования и утверждения проектов благоустройства территории».</w:t>
      </w:r>
    </w:p>
    <w:p w14:paraId="6E188A61" w14:textId="0C986F79" w:rsidR="005541AC" w:rsidRPr="005541AC" w:rsidRDefault="005541AC" w:rsidP="005541A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5541AC">
        <w:rPr>
          <w:sz w:val="28"/>
          <w:szCs w:val="28"/>
          <w:lang w:val="ru-RU"/>
        </w:rPr>
        <w:t>Постановление Правительства Москвы от 26.08.2020 №</w:t>
      </w:r>
      <w:r w:rsidR="00612E89">
        <w:rPr>
          <w:sz w:val="28"/>
          <w:szCs w:val="28"/>
        </w:rPr>
        <w:t> </w:t>
      </w:r>
      <w:r w:rsidRPr="005541AC">
        <w:rPr>
          <w:sz w:val="28"/>
          <w:szCs w:val="28"/>
          <w:lang w:val="ru-RU"/>
        </w:rPr>
        <w:t>1386-ПП «Об</w:t>
      </w:r>
      <w:r w:rsidR="00612E89">
        <w:rPr>
          <w:sz w:val="28"/>
          <w:szCs w:val="28"/>
        </w:rPr>
        <w:t> </w:t>
      </w:r>
      <w:r w:rsidRPr="005541AC">
        <w:rPr>
          <w:sz w:val="28"/>
          <w:szCs w:val="28"/>
          <w:lang w:val="ru-RU"/>
        </w:rPr>
        <w:t>утверждении Порядка обращения с отходами строительства и сноса в</w:t>
      </w:r>
      <w:r>
        <w:rPr>
          <w:sz w:val="28"/>
          <w:szCs w:val="28"/>
          <w:lang w:val="ru-RU"/>
        </w:rPr>
        <w:t> </w:t>
      </w:r>
      <w:r w:rsidRPr="005541AC">
        <w:rPr>
          <w:sz w:val="28"/>
          <w:szCs w:val="28"/>
          <w:lang w:val="ru-RU"/>
        </w:rPr>
        <w:t>городе Москве»</w:t>
      </w:r>
      <w:r>
        <w:rPr>
          <w:sz w:val="28"/>
          <w:szCs w:val="28"/>
          <w:lang w:val="ru-RU"/>
        </w:rPr>
        <w:t>.</w:t>
      </w:r>
    </w:p>
    <w:p w14:paraId="34F6F6FF" w14:textId="77777777" w:rsidR="00E95EEA" w:rsidRPr="00B070D3" w:rsidRDefault="00E95EEA" w:rsidP="00E95E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B070D3">
        <w:rPr>
          <w:sz w:val="28"/>
          <w:szCs w:val="28"/>
          <w:lang w:val="ru-RU" w:eastAsia="ru-RU" w:bidi="ar-SA"/>
        </w:rPr>
        <w:t>Распоряжение Правительства Москвы от 04.08.2016 № 387-РП «Об утверждении Сводного стандарта благоустройства улиц Москвы».</w:t>
      </w:r>
    </w:p>
    <w:p w14:paraId="10ECBFC3" w14:textId="4EF939D1" w:rsidR="00E95EEA" w:rsidRDefault="00E95EEA" w:rsidP="00E95E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/>
        </w:rPr>
      </w:pPr>
      <w:r w:rsidRPr="00B070D3">
        <w:rPr>
          <w:sz w:val="28"/>
          <w:szCs w:val="28"/>
          <w:lang w:val="ru-RU" w:eastAsia="ru-RU" w:bidi="ar-SA"/>
        </w:rPr>
        <w:t>Распоряжение Департамента</w:t>
      </w:r>
      <w:r w:rsidRPr="00B070D3">
        <w:rPr>
          <w:sz w:val="28"/>
          <w:szCs w:val="28"/>
          <w:lang w:val="ru-RU" w:eastAsia="ru-RU"/>
        </w:rPr>
        <w:t xml:space="preserve"> жилищно-коммунального хозяйства и</w:t>
      </w:r>
      <w:r w:rsidR="00612E89">
        <w:rPr>
          <w:sz w:val="28"/>
          <w:szCs w:val="28"/>
          <w:lang w:eastAsia="ru-RU"/>
        </w:rPr>
        <w:t> </w:t>
      </w:r>
      <w:r w:rsidRPr="00B070D3">
        <w:rPr>
          <w:sz w:val="28"/>
          <w:szCs w:val="28"/>
          <w:lang w:val="ru-RU" w:eastAsia="ru-RU"/>
        </w:rPr>
        <w:t>благоустройства города Москвы от 05.08.2015 № 05-01-06-212/5 «Об утверждении формы паспорта объекта дорожного хозяйства, порядка разработки, согласования и утверждения паспорта объекта дорожного хозяйства».</w:t>
      </w:r>
    </w:p>
    <w:p w14:paraId="76C9821F" w14:textId="2FCEAF6D" w:rsidR="00E95EEA" w:rsidRPr="00B070D3" w:rsidRDefault="00E95EEA" w:rsidP="00E95E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/>
        </w:rPr>
      </w:pPr>
      <w:r w:rsidRPr="00B070D3">
        <w:rPr>
          <w:sz w:val="28"/>
          <w:szCs w:val="28"/>
          <w:lang w:val="ru-RU" w:eastAsia="ru-RU" w:bidi="ar-SA"/>
        </w:rPr>
        <w:t xml:space="preserve">Приказ </w:t>
      </w:r>
      <w:r w:rsidRPr="00B070D3">
        <w:rPr>
          <w:sz w:val="28"/>
          <w:szCs w:val="28"/>
          <w:lang w:val="ru-RU" w:eastAsia="ru-RU"/>
        </w:rPr>
        <w:t>Департамента</w:t>
      </w:r>
      <w:r w:rsidRPr="00B070D3">
        <w:rPr>
          <w:sz w:val="28"/>
          <w:szCs w:val="28"/>
          <w:lang w:val="ru-RU" w:eastAsia="ru-RU" w:bidi="ar-SA"/>
        </w:rPr>
        <w:t xml:space="preserve"> культурного наследия города Москвы от 26.12.2017 № 1081 «Об утверждении Методики учета, мониторинга, текущего содержания, контроля за содержанием, а также проведения ремонта и работ по сохранению произведений монументального и монументально-декоративного искусства, расположенных на территории города Москвы».</w:t>
      </w:r>
    </w:p>
    <w:p w14:paraId="43BB346A" w14:textId="4A2BDDFE" w:rsidR="00E95EEA" w:rsidRDefault="00E95EEA" w:rsidP="00A4021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5541AC">
        <w:rPr>
          <w:sz w:val="28"/>
          <w:szCs w:val="28"/>
          <w:lang w:val="ru-RU" w:eastAsia="ru-RU" w:bidi="ar-SA"/>
        </w:rPr>
        <w:lastRenderedPageBreak/>
        <w:t xml:space="preserve">Распоряжение </w:t>
      </w:r>
      <w:r w:rsidRPr="00C874D9">
        <w:rPr>
          <w:sz w:val="28"/>
          <w:szCs w:val="28"/>
          <w:lang w:val="ru-RU" w:eastAsia="ru-RU" w:bidi="ar-SA"/>
        </w:rPr>
        <w:t>Департамента жилищно-коммунального хозяйства и</w:t>
      </w:r>
      <w:r>
        <w:rPr>
          <w:sz w:val="28"/>
          <w:szCs w:val="28"/>
          <w:lang w:val="ru-RU" w:eastAsia="ru-RU" w:bidi="ar-SA"/>
        </w:rPr>
        <w:t> </w:t>
      </w:r>
      <w:r w:rsidRPr="00C874D9">
        <w:rPr>
          <w:sz w:val="28"/>
          <w:szCs w:val="28"/>
          <w:lang w:val="ru-RU" w:eastAsia="ru-RU" w:bidi="ar-SA"/>
        </w:rPr>
        <w:t>благоустройства города Москвы</w:t>
      </w:r>
      <w:r w:rsidRPr="005541AC">
        <w:rPr>
          <w:sz w:val="28"/>
          <w:szCs w:val="28"/>
          <w:lang w:val="ru-RU" w:eastAsia="ru-RU" w:bidi="ar-SA"/>
        </w:rPr>
        <w:t xml:space="preserve"> от 11.12.2015 </w:t>
      </w:r>
      <w:r>
        <w:rPr>
          <w:sz w:val="28"/>
          <w:szCs w:val="28"/>
          <w:lang w:val="ru-RU" w:eastAsia="ru-RU" w:bidi="ar-SA"/>
        </w:rPr>
        <w:t>№</w:t>
      </w:r>
      <w:r w:rsidR="00612E89">
        <w:rPr>
          <w:sz w:val="28"/>
          <w:szCs w:val="28"/>
          <w:lang w:eastAsia="ru-RU" w:bidi="ar-SA"/>
        </w:rPr>
        <w:t> </w:t>
      </w:r>
      <w:r w:rsidRPr="005541AC">
        <w:rPr>
          <w:sz w:val="28"/>
          <w:szCs w:val="28"/>
          <w:lang w:val="ru-RU" w:eastAsia="ru-RU" w:bidi="ar-SA"/>
        </w:rPr>
        <w:t>05-01-06-309/5 «Об</w:t>
      </w:r>
      <w:r>
        <w:rPr>
          <w:sz w:val="28"/>
          <w:szCs w:val="28"/>
          <w:lang w:val="ru-RU" w:eastAsia="ru-RU" w:bidi="ar-SA"/>
        </w:rPr>
        <w:t> </w:t>
      </w:r>
      <w:r w:rsidRPr="005541AC">
        <w:rPr>
          <w:sz w:val="28"/>
          <w:szCs w:val="28"/>
          <w:lang w:val="ru-RU" w:eastAsia="ru-RU" w:bidi="ar-SA"/>
        </w:rPr>
        <w:t>утверждении Регламента и Технологических карт по содержанию дворовых территорий»</w:t>
      </w:r>
      <w:r>
        <w:rPr>
          <w:sz w:val="28"/>
          <w:szCs w:val="28"/>
          <w:lang w:val="ru-RU" w:eastAsia="ru-RU" w:bidi="ar-SA"/>
        </w:rPr>
        <w:t>.</w:t>
      </w:r>
    </w:p>
    <w:p w14:paraId="7D586E5B" w14:textId="77777777" w:rsidR="00BA598C" w:rsidRDefault="005E4296" w:rsidP="00BA59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hyperlink r:id="rId8" w:history="1">
        <w:r w:rsidR="00BA598C" w:rsidRPr="005541AC">
          <w:rPr>
            <w:sz w:val="28"/>
            <w:szCs w:val="28"/>
            <w:lang w:val="ru-RU" w:eastAsia="ru-RU" w:bidi="ar-SA"/>
          </w:rPr>
          <w:t>Приказ</w:t>
        </w:r>
      </w:hyperlink>
      <w:r w:rsidR="00BA598C" w:rsidRPr="005541AC">
        <w:rPr>
          <w:sz w:val="28"/>
          <w:szCs w:val="28"/>
          <w:lang w:val="ru-RU" w:eastAsia="ru-RU" w:bidi="ar-SA"/>
        </w:rPr>
        <w:t xml:space="preserve"> Комитета города Москвы по ценовой политике в</w:t>
      </w:r>
      <w:r w:rsidR="00BA598C" w:rsidRPr="005541AC">
        <w:rPr>
          <w:sz w:val="28"/>
          <w:szCs w:val="28"/>
          <w:lang w:eastAsia="ru-RU" w:bidi="ar-SA"/>
        </w:rPr>
        <w:t> </w:t>
      </w:r>
      <w:r w:rsidR="00BA598C" w:rsidRPr="005541AC">
        <w:rPr>
          <w:sz w:val="28"/>
          <w:szCs w:val="28"/>
          <w:lang w:val="ru-RU" w:eastAsia="ru-RU" w:bidi="ar-SA"/>
        </w:rPr>
        <w:t>строительстве и государственной экспертизе проектов от 29.12.2016 № МКЭ</w:t>
      </w:r>
      <w:r w:rsidR="00BA598C" w:rsidRPr="005541AC">
        <w:rPr>
          <w:sz w:val="28"/>
          <w:szCs w:val="28"/>
          <w:lang w:val="ru-RU" w:eastAsia="ru-RU" w:bidi="ar-SA"/>
        </w:rPr>
        <w:noBreakHyphen/>
        <w:t>ОД/16-75 «Об утверждении и введении в действие сборников базовых цен на работы градостроительного проектирования, архитектурно-строительного проектирования и другие виды работ (услуг) в</w:t>
      </w:r>
      <w:r w:rsidR="00BA598C" w:rsidRPr="005541AC">
        <w:rPr>
          <w:sz w:val="28"/>
          <w:szCs w:val="28"/>
          <w:lang w:eastAsia="ru-RU" w:bidi="ar-SA"/>
        </w:rPr>
        <w:t> </w:t>
      </w:r>
      <w:r w:rsidR="00BA598C" w:rsidRPr="005541AC">
        <w:rPr>
          <w:sz w:val="28"/>
          <w:szCs w:val="28"/>
          <w:lang w:val="ru-RU" w:eastAsia="ru-RU" w:bidi="ar-SA"/>
        </w:rPr>
        <w:t>проектировании».</w:t>
      </w:r>
    </w:p>
    <w:p w14:paraId="42635566" w14:textId="77777777" w:rsidR="00510F73" w:rsidRDefault="00BA598C" w:rsidP="00510F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5541AC">
        <w:rPr>
          <w:sz w:val="28"/>
          <w:szCs w:val="28"/>
          <w:lang w:val="ru-RU" w:eastAsia="ru-RU" w:bidi="ar-SA"/>
        </w:rPr>
        <w:t>Строительные нормы и правила III-10-75 «Благоустройство территорий» (</w:t>
      </w:r>
      <w:r w:rsidRPr="005541AC">
        <w:rPr>
          <w:bCs/>
          <w:sz w:val="28"/>
          <w:lang w:val="ru-RU"/>
        </w:rPr>
        <w:t xml:space="preserve">СНиП </w:t>
      </w:r>
      <w:r w:rsidRPr="005541AC">
        <w:rPr>
          <w:bCs/>
          <w:sz w:val="28"/>
        </w:rPr>
        <w:t>III</w:t>
      </w:r>
      <w:r w:rsidRPr="005541AC">
        <w:rPr>
          <w:bCs/>
          <w:sz w:val="28"/>
          <w:lang w:val="ru-RU"/>
        </w:rPr>
        <w:t>-10-75)</w:t>
      </w:r>
      <w:r w:rsidR="00732BA1">
        <w:rPr>
          <w:bCs/>
          <w:sz w:val="28"/>
          <w:lang w:val="ru-RU"/>
        </w:rPr>
        <w:t xml:space="preserve"> (утвержден Приказом Министерства строительства и жилищно-коммунального хозяйства Российской Федерации от 16.12.2016 № 972/пр)</w:t>
      </w:r>
      <w:r w:rsidRPr="005541AC">
        <w:rPr>
          <w:bCs/>
          <w:sz w:val="28"/>
          <w:lang w:val="ru-RU"/>
        </w:rPr>
        <w:t>.</w:t>
      </w:r>
    </w:p>
    <w:p w14:paraId="51AF4CA0" w14:textId="77CFFAE6" w:rsidR="00BA598C" w:rsidRPr="00510F73" w:rsidRDefault="00510F73" w:rsidP="00510F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 w:eastAsia="ru-RU" w:bidi="ar-SA"/>
        </w:rPr>
      </w:pPr>
      <w:r w:rsidRPr="00510F73">
        <w:rPr>
          <w:sz w:val="28"/>
          <w:szCs w:val="28"/>
          <w:lang w:val="ru-RU" w:eastAsia="ru-RU" w:bidi="ar-SA"/>
        </w:rPr>
        <w:t xml:space="preserve">СП 59.13330.2020. </w:t>
      </w:r>
      <w:bookmarkStart w:id="2" w:name="_GoBack"/>
      <w:r w:rsidRPr="00510F73">
        <w:rPr>
          <w:sz w:val="28"/>
          <w:szCs w:val="28"/>
          <w:lang w:val="ru-RU" w:eastAsia="ru-RU" w:bidi="ar-SA"/>
        </w:rPr>
        <w:t>Свод правил. Доступность зданий и сооружений для маломобильных групп населения. СНиП 35-01-2001</w:t>
      </w:r>
      <w:bookmarkEnd w:id="2"/>
      <w:r w:rsidRPr="00510F73">
        <w:rPr>
          <w:sz w:val="28"/>
          <w:szCs w:val="28"/>
          <w:lang w:val="ru-RU" w:eastAsia="ru-RU" w:bidi="ar-SA"/>
        </w:rPr>
        <w:t>» (утвержден и введен в действие Приказом Министерства строительства и жилищно-коммунального хозяйства Российской Федерации от 30.12.2020 № 904/пр)</w:t>
      </w:r>
      <w:r w:rsidR="00BA598C" w:rsidRPr="00510F73">
        <w:rPr>
          <w:sz w:val="28"/>
          <w:szCs w:val="28"/>
          <w:lang w:val="ru-RU" w:eastAsia="ru-RU" w:bidi="ar-SA"/>
        </w:rPr>
        <w:t>.</w:t>
      </w:r>
    </w:p>
    <w:bookmarkEnd w:id="1"/>
    <w:p w14:paraId="406897AA" w14:textId="2834C973" w:rsidR="005541AC" w:rsidRPr="00E95EEA" w:rsidRDefault="005541AC" w:rsidP="00E95EEA">
      <w:pPr>
        <w:tabs>
          <w:tab w:val="left" w:pos="1134"/>
        </w:tabs>
        <w:ind w:left="709"/>
        <w:jc w:val="both"/>
        <w:rPr>
          <w:sz w:val="28"/>
          <w:szCs w:val="28"/>
          <w:lang w:val="ru-RU" w:eastAsia="ru-RU" w:bidi="ar-SA"/>
        </w:rPr>
      </w:pPr>
    </w:p>
    <w:p w14:paraId="4824E24B" w14:textId="16932CC8" w:rsidR="00A4021B" w:rsidRPr="00E95EEA" w:rsidRDefault="00A4021B" w:rsidP="00E95EEA">
      <w:pPr>
        <w:tabs>
          <w:tab w:val="left" w:pos="1134"/>
        </w:tabs>
        <w:jc w:val="both"/>
        <w:rPr>
          <w:sz w:val="28"/>
          <w:szCs w:val="28"/>
          <w:lang w:val="ru-RU" w:eastAsia="ru-RU" w:bidi="ar-SA"/>
        </w:rPr>
      </w:pPr>
    </w:p>
    <w:p w14:paraId="4A0A3C2D" w14:textId="77777777" w:rsidR="001052CB" w:rsidRPr="00A4021B" w:rsidRDefault="001052CB" w:rsidP="00FA2947">
      <w:pPr>
        <w:rPr>
          <w:lang w:val="ru-RU"/>
        </w:rPr>
      </w:pPr>
    </w:p>
    <w:sectPr w:rsidR="001052CB" w:rsidRPr="00A4021B" w:rsidSect="00510F73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360F8" w14:textId="77777777" w:rsidR="00386EA9" w:rsidRDefault="00386EA9" w:rsidP="00A4021B">
      <w:r>
        <w:separator/>
      </w:r>
    </w:p>
  </w:endnote>
  <w:endnote w:type="continuationSeparator" w:id="0">
    <w:p w14:paraId="48D9480E" w14:textId="77777777" w:rsidR="00386EA9" w:rsidRDefault="00386EA9" w:rsidP="00A4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CC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0B1F5" w14:textId="77777777" w:rsidR="00386EA9" w:rsidRDefault="00386EA9" w:rsidP="00A4021B">
      <w:r>
        <w:separator/>
      </w:r>
    </w:p>
  </w:footnote>
  <w:footnote w:type="continuationSeparator" w:id="0">
    <w:p w14:paraId="44F017A9" w14:textId="77777777" w:rsidR="00386EA9" w:rsidRDefault="00386EA9" w:rsidP="00A4021B">
      <w:r>
        <w:continuationSeparator/>
      </w:r>
    </w:p>
  </w:footnote>
  <w:footnote w:id="1">
    <w:p w14:paraId="1618AE06" w14:textId="34ED9129" w:rsidR="00A4021B" w:rsidRPr="005541AC" w:rsidRDefault="002D7FC0" w:rsidP="00A4021B">
      <w:pPr>
        <w:pStyle w:val="af2"/>
        <w:jc w:val="both"/>
        <w:rPr>
          <w:sz w:val="22"/>
          <w:szCs w:val="22"/>
          <w:lang w:val="ru-RU"/>
        </w:rPr>
      </w:pPr>
      <w:r w:rsidRPr="005541AC">
        <w:rPr>
          <w:rStyle w:val="a7"/>
          <w:sz w:val="22"/>
          <w:szCs w:val="22"/>
        </w:rPr>
        <w:footnoteRef/>
      </w:r>
      <w:r w:rsidRPr="005541AC">
        <w:rPr>
          <w:sz w:val="22"/>
          <w:szCs w:val="22"/>
          <w:lang w:val="ru-RU"/>
        </w:rPr>
        <w:t> </w:t>
      </w:r>
      <w:r w:rsidR="00A4021B" w:rsidRPr="001F5AA5">
        <w:rPr>
          <w:sz w:val="22"/>
          <w:szCs w:val="22"/>
          <w:lang w:val="ru-RU"/>
        </w:rPr>
        <w:t xml:space="preserve">Перечень не является исчерпывающим и может быть дополнен (актуализирован) </w:t>
      </w:r>
      <w:r w:rsidR="00A4021B" w:rsidRPr="00C113B4">
        <w:rPr>
          <w:sz w:val="22"/>
          <w:szCs w:val="22"/>
          <w:lang w:val="ru-RU"/>
        </w:rPr>
        <w:t>при необходимости.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575903"/>
      <w:docPartObj>
        <w:docPartGallery w:val="Page Numbers (Top of Page)"/>
        <w:docPartUnique/>
      </w:docPartObj>
    </w:sdtPr>
    <w:sdtEndPr/>
    <w:sdtContent>
      <w:p w14:paraId="4826C7D6" w14:textId="77777777" w:rsidR="00A4021B" w:rsidRDefault="00A402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F16" w:rsidRPr="00453F16">
          <w:rPr>
            <w:noProof/>
            <w:lang w:val="ru-RU"/>
          </w:rPr>
          <w:t>3</w:t>
        </w:r>
        <w:r>
          <w:fldChar w:fldCharType="end"/>
        </w:r>
      </w:p>
    </w:sdtContent>
  </w:sdt>
  <w:p w14:paraId="12CD3430" w14:textId="77777777" w:rsidR="00A4021B" w:rsidRDefault="00A402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A6AF5"/>
    <w:multiLevelType w:val="hybridMultilevel"/>
    <w:tmpl w:val="7E9CCD54"/>
    <w:lvl w:ilvl="0" w:tplc="EE06F6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1B"/>
    <w:rsid w:val="00031B51"/>
    <w:rsid w:val="00066A20"/>
    <w:rsid w:val="001052CB"/>
    <w:rsid w:val="00130677"/>
    <w:rsid w:val="00170180"/>
    <w:rsid w:val="001B733E"/>
    <w:rsid w:val="001C5589"/>
    <w:rsid w:val="001E0664"/>
    <w:rsid w:val="001E42A4"/>
    <w:rsid w:val="001F5AA5"/>
    <w:rsid w:val="00205D65"/>
    <w:rsid w:val="002D7FC0"/>
    <w:rsid w:val="00325548"/>
    <w:rsid w:val="00357D4B"/>
    <w:rsid w:val="00385DA4"/>
    <w:rsid w:val="00386EA9"/>
    <w:rsid w:val="003F351B"/>
    <w:rsid w:val="00453F16"/>
    <w:rsid w:val="004579D4"/>
    <w:rsid w:val="004974B2"/>
    <w:rsid w:val="005109FE"/>
    <w:rsid w:val="00510F73"/>
    <w:rsid w:val="0051183C"/>
    <w:rsid w:val="005541AC"/>
    <w:rsid w:val="00580DD8"/>
    <w:rsid w:val="00586190"/>
    <w:rsid w:val="005E4296"/>
    <w:rsid w:val="005F6B6C"/>
    <w:rsid w:val="00605B38"/>
    <w:rsid w:val="00612E89"/>
    <w:rsid w:val="00670DE4"/>
    <w:rsid w:val="00732BA1"/>
    <w:rsid w:val="00796D25"/>
    <w:rsid w:val="007D4A01"/>
    <w:rsid w:val="008107E9"/>
    <w:rsid w:val="0084256A"/>
    <w:rsid w:val="00855F78"/>
    <w:rsid w:val="008B2B31"/>
    <w:rsid w:val="008F59D5"/>
    <w:rsid w:val="009B150D"/>
    <w:rsid w:val="009F2092"/>
    <w:rsid w:val="009F70E4"/>
    <w:rsid w:val="00A210A0"/>
    <w:rsid w:val="00A4021B"/>
    <w:rsid w:val="00A61747"/>
    <w:rsid w:val="00A810A7"/>
    <w:rsid w:val="00A83045"/>
    <w:rsid w:val="00AB2025"/>
    <w:rsid w:val="00B15186"/>
    <w:rsid w:val="00B206AD"/>
    <w:rsid w:val="00BA30A1"/>
    <w:rsid w:val="00BA598C"/>
    <w:rsid w:val="00C113B4"/>
    <w:rsid w:val="00C178C7"/>
    <w:rsid w:val="00C63691"/>
    <w:rsid w:val="00C64514"/>
    <w:rsid w:val="00C874D9"/>
    <w:rsid w:val="00D7218E"/>
    <w:rsid w:val="00DC3842"/>
    <w:rsid w:val="00E4271D"/>
    <w:rsid w:val="00E73D41"/>
    <w:rsid w:val="00E95EEA"/>
    <w:rsid w:val="00EF798B"/>
    <w:rsid w:val="00F96EB5"/>
    <w:rsid w:val="00FA2947"/>
    <w:rsid w:val="00F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1699"/>
  <w15:chartTrackingRefBased/>
  <w15:docId w15:val="{82305DB6-4246-4514-B455-AC6061F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21B"/>
    <w:pPr>
      <w:jc w:val="left"/>
    </w:pPr>
    <w:rPr>
      <w:rFonts w:eastAsia="SimSun"/>
      <w:bCs w:val="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66A2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ind w:firstLine="709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"/>
    <w:next w:val="a"/>
    <w:link w:val="20"/>
    <w:uiPriority w:val="9"/>
    <w:qFormat/>
    <w:rsid w:val="00B15186"/>
    <w:pPr>
      <w:keepNext/>
      <w:jc w:val="center"/>
      <w:outlineLvl w:val="1"/>
    </w:pPr>
    <w:rPr>
      <w:rFonts w:eastAsia="Times New Roman"/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B15186"/>
    <w:pPr>
      <w:keepNext/>
      <w:jc w:val="center"/>
      <w:outlineLvl w:val="2"/>
    </w:pPr>
    <w:rPr>
      <w:rFonts w:eastAsia="Times New Roman"/>
      <w:b/>
      <w:bCs/>
      <w:sz w:val="32"/>
      <w:lang w:eastAsia="ru-RU"/>
    </w:rPr>
  </w:style>
  <w:style w:type="paragraph" w:styleId="7">
    <w:name w:val="heading 7"/>
    <w:basedOn w:val="a"/>
    <w:next w:val="a"/>
    <w:link w:val="70"/>
    <w:qFormat/>
    <w:rsid w:val="00B15186"/>
    <w:pPr>
      <w:keepNext/>
      <w:widowControl w:val="0"/>
      <w:spacing w:line="360" w:lineRule="auto"/>
      <w:ind w:firstLine="10"/>
      <w:jc w:val="center"/>
      <w:outlineLvl w:val="6"/>
    </w:pPr>
    <w:rPr>
      <w:rFonts w:eastAsia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ogtext">
    <w:name w:val="blog_text"/>
    <w:basedOn w:val="a0"/>
    <w:rsid w:val="00B15186"/>
  </w:style>
  <w:style w:type="paragraph" w:customStyle="1" w:styleId="ConsPlusNonformat">
    <w:name w:val="ConsPlusNonformat"/>
    <w:rsid w:val="00B1518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518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5186"/>
    <w:pPr>
      <w:autoSpaceDE w:val="0"/>
      <w:autoSpaceDN w:val="0"/>
      <w:adjustRightInd w:val="0"/>
    </w:pPr>
    <w:rPr>
      <w:rFonts w:eastAsia="Times New Roman"/>
      <w:b/>
      <w:bCs w:val="0"/>
      <w:lang w:eastAsia="ru-RU"/>
    </w:rPr>
  </w:style>
  <w:style w:type="paragraph" w:styleId="a3">
    <w:name w:val="List Paragraph"/>
    <w:basedOn w:val="a"/>
    <w:uiPriority w:val="34"/>
    <w:qFormat/>
    <w:rsid w:val="00B15186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a4">
    <w:name w:val="header"/>
    <w:basedOn w:val="a"/>
    <w:link w:val="a5"/>
    <w:uiPriority w:val="99"/>
    <w:unhideWhenUsed/>
    <w:rsid w:val="00B15186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B151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Hyperlink"/>
    <w:uiPriority w:val="99"/>
    <w:unhideWhenUsed/>
    <w:rsid w:val="00B151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6A20"/>
    <w:rPr>
      <w:rFonts w:eastAsiaTheme="majorEastAsia" w:cstheme="majorBidi"/>
      <w:b/>
      <w:bCs w:val="0"/>
    </w:rPr>
  </w:style>
  <w:style w:type="character" w:customStyle="1" w:styleId="20">
    <w:name w:val="Заголовок 2 Знак"/>
    <w:basedOn w:val="a0"/>
    <w:link w:val="2"/>
    <w:uiPriority w:val="9"/>
    <w:rsid w:val="00B15186"/>
    <w:rPr>
      <w:rFonts w:ascii="Times New Roman" w:eastAsia="Times New Roman" w:hAnsi="Times New Roman" w:cs="Times New Roman"/>
      <w:b/>
      <w:bCs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5186"/>
    <w:rPr>
      <w:rFonts w:ascii="Times New Roman" w:eastAsia="Times New Roman" w:hAnsi="Times New Roman" w:cs="Times New Roman"/>
      <w:b/>
      <w:bCs w:val="0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15186"/>
    <w:rPr>
      <w:rFonts w:ascii="Times New Roman" w:eastAsia="Times New Roman" w:hAnsi="Times New Roman" w:cs="Times New Roman"/>
      <w:b/>
      <w:bCs w:val="0"/>
      <w:sz w:val="28"/>
      <w:szCs w:val="20"/>
      <w:lang w:eastAsia="ru-RU"/>
    </w:rPr>
  </w:style>
  <w:style w:type="character" w:styleId="a7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"/>
    <w:uiPriority w:val="99"/>
    <w:unhideWhenUsed/>
    <w:qFormat/>
    <w:rsid w:val="00B15186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B15186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B151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semiHidden/>
    <w:unhideWhenUsed/>
    <w:rsid w:val="00B15186"/>
    <w:pPr>
      <w:spacing w:after="120"/>
    </w:pPr>
    <w:rPr>
      <w:rFonts w:eastAsia="Times New Roman"/>
      <w:lang w:val="x-none" w:eastAsia="x-none"/>
    </w:rPr>
  </w:style>
  <w:style w:type="character" w:customStyle="1" w:styleId="ab">
    <w:name w:val="Основной текст Знак"/>
    <w:link w:val="aa"/>
    <w:uiPriority w:val="99"/>
    <w:semiHidden/>
    <w:rsid w:val="00B151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B15186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B151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semiHidden/>
    <w:rsid w:val="00B15186"/>
    <w:pPr>
      <w:ind w:firstLine="708"/>
    </w:pPr>
    <w:rPr>
      <w:rFonts w:eastAsia="Times New Roman"/>
      <w:spacing w:val="-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B15186"/>
    <w:rPr>
      <w:rFonts w:ascii="Times New Roman" w:eastAsia="Times New Roman" w:hAnsi="Times New Roman" w:cs="Times New Roman"/>
      <w:spacing w:val="-8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rsid w:val="00B15186"/>
    <w:pPr>
      <w:autoSpaceDE w:val="0"/>
      <w:autoSpaceDN w:val="0"/>
      <w:adjustRightInd w:val="0"/>
      <w:ind w:firstLine="540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15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B15186"/>
    <w:pPr>
      <w:autoSpaceDE w:val="0"/>
      <w:autoSpaceDN w:val="0"/>
      <w:adjustRightInd w:val="0"/>
      <w:spacing w:line="264" w:lineRule="auto"/>
    </w:pPr>
    <w:rPr>
      <w:rFonts w:ascii="Times New (W1)" w:eastAsia="Times New Roman" w:hAnsi="Times New (W1)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15186"/>
    <w:rPr>
      <w:rFonts w:ascii="Times New (W1)" w:eastAsia="Times New Roman" w:hAnsi="Times New (W1)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B15186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uiPriority w:val="22"/>
    <w:qFormat/>
    <w:rsid w:val="00B15186"/>
    <w:rPr>
      <w:b/>
      <w:bCs w:val="0"/>
    </w:rPr>
  </w:style>
  <w:style w:type="paragraph" w:styleId="af0">
    <w:name w:val="Balloon Text"/>
    <w:basedOn w:val="a"/>
    <w:link w:val="af1"/>
    <w:uiPriority w:val="99"/>
    <w:semiHidden/>
    <w:unhideWhenUsed/>
    <w:rsid w:val="00B1518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B1518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footnote text"/>
    <w:aliases w:val="Знак Знак,Текст сноски Знак Знак, Знак,fn,Знак,Текст сноски НИВ, Знак Знак Знак Знак,Знак Знак Знак Знак,Footnote Text Char,Table_Footnote_last,Текст сноски Знак1 Знак,Footnote Text Char Знак Знак,Текст сноски Знак1, Знак Знак Знак,Знак2,З"/>
    <w:basedOn w:val="a"/>
    <w:link w:val="af3"/>
    <w:uiPriority w:val="99"/>
    <w:unhideWhenUsed/>
    <w:qFormat/>
    <w:rsid w:val="00B15186"/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aliases w:val="Знак Знак Знак,Текст сноски Знак Знак Знак, Знак Знак,fn Знак,Знак Знак1,Текст сноски НИВ Знак, Знак Знак Знак Знак Знак,Знак Знак Знак Знак Знак,Footnote Text Char Знак,Table_Footnote_last Знак,Текст сноски Знак1 Знак Знак,Знак2 Знак"/>
    <w:basedOn w:val="a0"/>
    <w:link w:val="af2"/>
    <w:uiPriority w:val="99"/>
    <w:rsid w:val="00B151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aliases w:val="текст обычный"/>
    <w:uiPriority w:val="1"/>
    <w:qFormat/>
    <w:rsid w:val="00B15186"/>
  </w:style>
  <w:style w:type="character" w:styleId="af5">
    <w:name w:val="endnote reference"/>
    <w:basedOn w:val="a0"/>
    <w:uiPriority w:val="99"/>
    <w:semiHidden/>
    <w:unhideWhenUsed/>
    <w:rsid w:val="00031B51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031B5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31B5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31B51"/>
    <w:rPr>
      <w:rFonts w:eastAsia="SimSun"/>
      <w:bCs w:val="0"/>
      <w:sz w:val="20"/>
      <w:szCs w:val="20"/>
      <w:lang w:val="en-US" w:bidi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1B5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31B51"/>
    <w:rPr>
      <w:rFonts w:eastAsia="SimSun"/>
      <w:b/>
      <w:bCs/>
      <w:sz w:val="20"/>
      <w:szCs w:val="20"/>
      <w:lang w:val="en-US" w:bidi="en-US"/>
    </w:rPr>
  </w:style>
  <w:style w:type="paragraph" w:styleId="afb">
    <w:name w:val="Normal (Web)"/>
    <w:basedOn w:val="a"/>
    <w:uiPriority w:val="99"/>
    <w:unhideWhenUsed/>
    <w:rsid w:val="00130677"/>
    <w:pPr>
      <w:spacing w:before="100" w:beforeAutospacing="1" w:after="100" w:afterAutospacing="1"/>
    </w:pPr>
    <w:rPr>
      <w:rFonts w:eastAsia="Times New Roman"/>
      <w:lang w:val="ru-RU" w:eastAsia="ru-RU" w:bidi="ar-SA"/>
    </w:rPr>
  </w:style>
  <w:style w:type="paragraph" w:styleId="afc">
    <w:name w:val="Revision"/>
    <w:hidden/>
    <w:uiPriority w:val="99"/>
    <w:semiHidden/>
    <w:rsid w:val="00FA2947"/>
    <w:pPr>
      <w:jc w:val="left"/>
    </w:pPr>
    <w:rPr>
      <w:rFonts w:eastAsia="SimSun"/>
      <w:bCs w:val="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9FBF5F6411B37021A507C964F7EAA33FA7A6F9577FFE7EC2BA27666669094F5D33A56D620746A83680DED500B1F7293A8AA9C108785286FA2P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E9A9D7FB-5CCA-4A41-8A4D-EFEDF119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Полосин Сергей Александрович</dc:creator>
  <cp:keywords/>
  <dc:description/>
  <cp:lastModifiedBy>Нарзиева Анастасия Андреевна</cp:lastModifiedBy>
  <cp:revision>12</cp:revision>
  <cp:lastPrinted>2025-12-10T06:41:00Z</cp:lastPrinted>
  <dcterms:created xsi:type="dcterms:W3CDTF">2025-11-14T08:08:00Z</dcterms:created>
  <dcterms:modified xsi:type="dcterms:W3CDTF">2025-12-10T06:42:00Z</dcterms:modified>
</cp:coreProperties>
</file>